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6ED" w:rsidRPr="000236ED" w:rsidRDefault="000236ED" w:rsidP="000236ED">
      <w:pPr>
        <w:spacing w:before="195" w:beforeAutospacing="0" w:after="0" w:afterAutospacing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val="de-AT" w:eastAsia="de-DE"/>
        </w:rPr>
      </w:pPr>
      <w:r w:rsidRPr="000236ED">
        <w:rPr>
          <w:rFonts w:ascii="Arial" w:eastAsia="Times New Roman" w:hAnsi="Arial" w:cs="Arial"/>
          <w:b/>
          <w:bCs/>
          <w:noProof/>
          <w:color w:val="222222"/>
          <w:sz w:val="27"/>
          <w:szCs w:val="27"/>
          <w:lang w:val="de-AT" w:eastAsia="de-DE"/>
        </w:rPr>
        <w:drawing>
          <wp:inline distT="0" distB="0" distL="0" distR="0">
            <wp:extent cx="1352347" cy="1047750"/>
            <wp:effectExtent l="0" t="0" r="635" b="0"/>
            <wp:docPr id="11" name="Grafik 11" descr="C:\Users\Dobermann1\AppData\Local\Microsoft\Windows\INetCache\Content.MSO\BF0BB894.tmp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Dobermann1\AppData\Local\Microsoft\Windows\INetCache\Content.MSO\BF0BB89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05" cy="106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FF" w:rsidRPr="00FF17FF" w:rsidRDefault="00FF17FF" w:rsidP="000236ED">
      <w:pPr>
        <w:spacing w:before="195" w:beforeAutospacing="0" w:after="0" w:afterAutospacing="0"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  <w:lang w:val="de-AT" w:eastAsia="de-DE"/>
        </w:rPr>
      </w:pPr>
      <w:r w:rsidRPr="00FF17FF">
        <w:rPr>
          <w:rFonts w:ascii="Arial" w:eastAsia="Times New Roman" w:hAnsi="Arial" w:cs="Arial"/>
          <w:b/>
          <w:bCs/>
          <w:color w:val="222222"/>
          <w:sz w:val="27"/>
          <w:szCs w:val="27"/>
          <w:lang w:val="de-AT" w:eastAsia="de-DE"/>
        </w:rPr>
        <w:t>Seminar mit Edgar SCHERKL</w:t>
      </w:r>
    </w:p>
    <w:p w:rsidR="00FF17FF" w:rsidRPr="00FF17FF" w:rsidRDefault="00FF17FF" w:rsidP="00FF17FF">
      <w:pPr>
        <w:spacing w:before="195" w:beforeAutospacing="0" w:after="0" w:afterAutospacing="0" w:line="240" w:lineRule="auto"/>
        <w:ind w:left="2124"/>
        <w:rPr>
          <w:rFonts w:ascii="Arial" w:eastAsia="Times New Roman" w:hAnsi="Arial" w:cs="Arial"/>
          <w:color w:val="222222"/>
          <w:sz w:val="27"/>
          <w:szCs w:val="27"/>
          <w:lang w:val="de-AT" w:eastAsia="de-DE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de-AT" w:eastAsia="de-DE"/>
        </w:rPr>
        <w:t xml:space="preserve">    </w:t>
      </w:r>
      <w:r w:rsidRPr="00FF17FF">
        <w:rPr>
          <w:rFonts w:ascii="Calibri" w:eastAsia="Times New Roman" w:hAnsi="Calibri" w:cs="Calibri"/>
          <w:noProof/>
          <w:color w:val="1F497D"/>
          <w:lang w:eastAsia="de-DE"/>
        </w:rPr>
        <w:drawing>
          <wp:inline distT="0" distB="0" distL="0" distR="0">
            <wp:extent cx="2547807" cy="1695450"/>
            <wp:effectExtent l="0" t="0" r="5080" b="0"/>
            <wp:docPr id="1" name="Grafik 1" descr="C:\Users\Dobermann1\AppData\Local\Microsoft\Windows\INetCache\Content.MSO\FAE8CB70.tmp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ermann1\AppData\Local\Microsoft\Windows\INetCache\Content.MSO\FAE8CB7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15" cy="169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FF" w:rsidRPr="000236ED" w:rsidRDefault="00FF17FF" w:rsidP="00FF17FF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</w:p>
    <w:p w:rsidR="00FF17FF" w:rsidRPr="00FF17FF" w:rsidRDefault="00FF17FF" w:rsidP="007632B2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lang w:eastAsia="de-DE"/>
        </w:rPr>
      </w:pPr>
      <w:r w:rsidRPr="00FF17FF">
        <w:rPr>
          <w:rFonts w:ascii="Calibri" w:eastAsia="Times New Roman" w:hAnsi="Calibri" w:cs="Calibri"/>
          <w:b/>
          <w:bCs/>
          <w:lang w:eastAsia="de-DE"/>
        </w:rPr>
        <w:t>„Hundesport wohin geht die Reise in Ausbildung und Bewertung.“</w:t>
      </w:r>
    </w:p>
    <w:p w:rsidR="00FF17FF" w:rsidRPr="00FF17FF" w:rsidRDefault="00FF17FF" w:rsidP="00FF17F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lang w:eastAsia="de-DE"/>
        </w:rPr>
      </w:pPr>
      <w:r w:rsidRPr="00FF17FF">
        <w:rPr>
          <w:rFonts w:ascii="Calibri" w:eastAsia="Times New Roman" w:hAnsi="Calibri" w:cs="Calibri"/>
          <w:lang w:eastAsia="de-DE"/>
        </w:rPr>
        <w:t> </w:t>
      </w:r>
    </w:p>
    <w:p w:rsidR="00FF17FF" w:rsidRPr="00FF17FF" w:rsidRDefault="00FF17FF" w:rsidP="00FF17F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lang w:eastAsia="de-DE"/>
        </w:rPr>
      </w:pPr>
      <w:r w:rsidRPr="00FF17FF">
        <w:rPr>
          <w:rFonts w:ascii="Calibri" w:eastAsia="Times New Roman" w:hAnsi="Calibri" w:cs="Calibri"/>
          <w:lang w:eastAsia="de-DE"/>
        </w:rPr>
        <w:t>Dieses Seminar soll Richtern und Hundesportlern des VBSÖ die Möglichkeit geben, von u</w:t>
      </w:r>
      <w:r w:rsidRPr="000236ED">
        <w:rPr>
          <w:rFonts w:ascii="Calibri" w:eastAsia="Times New Roman" w:hAnsi="Calibri" w:cs="Calibri"/>
          <w:lang w:eastAsia="de-DE"/>
        </w:rPr>
        <w:t>nd</w:t>
      </w:r>
      <w:r w:rsidRPr="00FF17FF">
        <w:rPr>
          <w:rFonts w:ascii="Calibri" w:eastAsia="Times New Roman" w:hAnsi="Calibri" w:cs="Calibri"/>
          <w:lang w:eastAsia="de-DE"/>
        </w:rPr>
        <w:t xml:space="preserve"> mit dem Oberrichter der FMBB in einem Vortrag mit offener Diskussion, zukünftige Beurteilungen für Leistungsrichter und Hundesportler zu verstehen, in der Ausbildung umzusetzen und richtig zu bewerten.</w:t>
      </w:r>
    </w:p>
    <w:p w:rsidR="00FF17FF" w:rsidRPr="00FF17FF" w:rsidRDefault="00FF17FF" w:rsidP="00FF17F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lang w:eastAsia="de-DE"/>
        </w:rPr>
      </w:pPr>
      <w:r w:rsidRPr="00FF17FF">
        <w:rPr>
          <w:rFonts w:ascii="Calibri" w:eastAsia="Times New Roman" w:hAnsi="Calibri" w:cs="Calibri"/>
          <w:lang w:eastAsia="de-DE"/>
        </w:rPr>
        <w:t>Alle Probleme, Ängste und Themen die Hundesportler wie Richter beschäftigen werden hier angesprochen und diskutiert werden.</w:t>
      </w:r>
    </w:p>
    <w:p w:rsidR="00FF17FF" w:rsidRDefault="00FF17FF" w:rsidP="00FF17FF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  <w:r w:rsidRPr="00FF17FF">
        <w:rPr>
          <w:rFonts w:ascii="Calibri" w:eastAsia="Times New Roman" w:hAnsi="Calibri" w:cs="Calibri"/>
          <w:lang w:eastAsia="de-DE"/>
        </w:rPr>
        <w:t>Das Ziel soll sein das alle teilnehmenden Hundesportler u. Leistungsrichter gemeinsam motiviert mit viel neuem umsetzbaren Wissen und einem guten Gefühl in die Zukunft blicken können.</w:t>
      </w:r>
    </w:p>
    <w:p w:rsidR="007632B2" w:rsidRDefault="007632B2" w:rsidP="00FF17FF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</w:p>
    <w:p w:rsidR="007632B2" w:rsidRPr="000236ED" w:rsidRDefault="007632B2" w:rsidP="007632B2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  <w:r w:rsidRPr="000236ED">
        <w:rPr>
          <w:rFonts w:ascii="Calibri" w:eastAsia="Times New Roman" w:hAnsi="Calibri" w:cs="Calibri"/>
          <w:lang w:eastAsia="de-DE"/>
        </w:rPr>
        <w:t>Wann:</w:t>
      </w:r>
      <w:r w:rsidRPr="000236ED">
        <w:rPr>
          <w:rFonts w:ascii="Calibri" w:eastAsia="Times New Roman" w:hAnsi="Calibri" w:cs="Calibri"/>
          <w:lang w:eastAsia="de-DE"/>
        </w:rPr>
        <w:tab/>
      </w:r>
      <w:r w:rsidRPr="000236ED">
        <w:rPr>
          <w:rFonts w:ascii="Calibri" w:eastAsia="Times New Roman" w:hAnsi="Calibri" w:cs="Calibri"/>
          <w:lang w:eastAsia="de-DE"/>
        </w:rPr>
        <w:tab/>
        <w:t>17. November 2019</w:t>
      </w:r>
    </w:p>
    <w:p w:rsidR="007632B2" w:rsidRPr="000236ED" w:rsidRDefault="007632B2" w:rsidP="007632B2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  <w:r w:rsidRPr="000236ED">
        <w:rPr>
          <w:rFonts w:ascii="Calibri" w:eastAsia="Times New Roman" w:hAnsi="Calibri" w:cs="Calibri"/>
          <w:lang w:eastAsia="de-DE"/>
        </w:rPr>
        <w:t xml:space="preserve">Wo: </w:t>
      </w:r>
      <w:r w:rsidRPr="000236ED">
        <w:rPr>
          <w:rFonts w:ascii="Calibri" w:eastAsia="Times New Roman" w:hAnsi="Calibri" w:cs="Calibri"/>
          <w:lang w:eastAsia="de-DE"/>
        </w:rPr>
        <w:tab/>
      </w:r>
      <w:r w:rsidRPr="000236ED">
        <w:rPr>
          <w:rFonts w:ascii="Calibri" w:eastAsia="Times New Roman" w:hAnsi="Calibri" w:cs="Calibri"/>
          <w:lang w:eastAsia="de-DE"/>
        </w:rPr>
        <w:tab/>
        <w:t>Allerheiligen im Mürztal</w:t>
      </w:r>
    </w:p>
    <w:p w:rsidR="007632B2" w:rsidRPr="000236ED" w:rsidRDefault="007632B2" w:rsidP="007632B2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  <w:r w:rsidRPr="000236ED">
        <w:rPr>
          <w:rFonts w:ascii="Calibri" w:eastAsia="Times New Roman" w:hAnsi="Calibri" w:cs="Calibri"/>
          <w:lang w:eastAsia="de-DE"/>
        </w:rPr>
        <w:t>Kosten:</w:t>
      </w:r>
      <w:r w:rsidRPr="000236ED">
        <w:rPr>
          <w:rFonts w:ascii="Calibri" w:eastAsia="Times New Roman" w:hAnsi="Calibri" w:cs="Calibri"/>
          <w:lang w:eastAsia="de-DE"/>
        </w:rPr>
        <w:tab/>
      </w:r>
      <w:r w:rsidRPr="000236ED">
        <w:rPr>
          <w:rFonts w:ascii="Calibri" w:eastAsia="Times New Roman" w:hAnsi="Calibri" w:cs="Calibri"/>
          <w:lang w:eastAsia="de-DE"/>
        </w:rPr>
        <w:tab/>
        <w:t>20€ für VBSÖ Mitglieder</w:t>
      </w:r>
    </w:p>
    <w:p w:rsidR="007632B2" w:rsidRPr="000236ED" w:rsidRDefault="007632B2" w:rsidP="007632B2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  <w:r w:rsidRPr="000236ED">
        <w:rPr>
          <w:rFonts w:ascii="Calibri" w:eastAsia="Times New Roman" w:hAnsi="Calibri" w:cs="Calibri"/>
          <w:lang w:eastAsia="de-DE"/>
        </w:rPr>
        <w:tab/>
      </w:r>
      <w:r w:rsidRPr="000236ED">
        <w:rPr>
          <w:rFonts w:ascii="Calibri" w:eastAsia="Times New Roman" w:hAnsi="Calibri" w:cs="Calibri"/>
          <w:lang w:eastAsia="de-DE"/>
        </w:rPr>
        <w:tab/>
        <w:t>40€ für nicht Mitglieder</w:t>
      </w:r>
    </w:p>
    <w:p w:rsidR="007632B2" w:rsidRPr="000236ED" w:rsidRDefault="007632B2" w:rsidP="007632B2">
      <w:pPr>
        <w:spacing w:before="0" w:beforeAutospacing="0" w:after="0" w:afterAutospacing="0" w:line="240" w:lineRule="auto"/>
        <w:rPr>
          <w:rStyle w:val="contact-emailto"/>
          <w:rFonts w:ascii="Raleway" w:hAnsi="Raleway" w:cs="Helvetica"/>
        </w:rPr>
      </w:pPr>
      <w:r w:rsidRPr="000236ED">
        <w:rPr>
          <w:rFonts w:ascii="Calibri" w:eastAsia="Times New Roman" w:hAnsi="Calibri" w:cs="Calibri"/>
          <w:lang w:eastAsia="de-DE"/>
        </w:rPr>
        <w:t>Anmeldung:</w:t>
      </w:r>
      <w:r w:rsidRPr="000236ED">
        <w:rPr>
          <w:rFonts w:ascii="Calibri" w:eastAsia="Times New Roman" w:hAnsi="Calibri" w:cs="Calibri"/>
          <w:lang w:eastAsia="de-DE"/>
        </w:rPr>
        <w:tab/>
        <w:t xml:space="preserve">Ausbildungsreferat Sommer Bernd, </w:t>
      </w:r>
      <w:hyperlink r:id="rId8" w:history="1">
        <w:r w:rsidRPr="000236ED">
          <w:rPr>
            <w:rStyle w:val="Hyperlink"/>
            <w:rFonts w:ascii="Raleway" w:hAnsi="Raleway" w:cs="Helvetica"/>
            <w:color w:val="auto"/>
          </w:rPr>
          <w:t>ausbildung@belgierhund.at</w:t>
        </w:r>
      </w:hyperlink>
      <w:r w:rsidRPr="000236ED">
        <w:rPr>
          <w:rStyle w:val="contact-emailto"/>
          <w:rFonts w:ascii="Raleway" w:hAnsi="Raleway" w:cs="Helvetica"/>
        </w:rPr>
        <w:t xml:space="preserve"> </w:t>
      </w:r>
    </w:p>
    <w:p w:rsidR="007632B2" w:rsidRPr="000236ED" w:rsidRDefault="007632B2" w:rsidP="007632B2">
      <w:pPr>
        <w:spacing w:before="0" w:beforeAutospacing="0" w:after="0" w:afterAutospacing="0" w:line="240" w:lineRule="auto"/>
        <w:ind w:left="1410"/>
        <w:rPr>
          <w:rFonts w:ascii="Calibri" w:eastAsia="Times New Roman" w:hAnsi="Calibri" w:cs="Calibri"/>
          <w:lang w:eastAsia="de-DE"/>
        </w:rPr>
      </w:pPr>
      <w:r w:rsidRPr="000236ED">
        <w:rPr>
          <w:rStyle w:val="contact-emailto"/>
          <w:rFonts w:ascii="Raleway" w:hAnsi="Raleway" w:cs="Helvetica"/>
        </w:rPr>
        <w:t>Bei Eingang auf das unten anstehende Konto ist man für das Seminar angemeldet.</w:t>
      </w:r>
    </w:p>
    <w:p w:rsidR="007632B2" w:rsidRPr="000236ED" w:rsidRDefault="007632B2" w:rsidP="00FF17FF">
      <w:pPr>
        <w:spacing w:before="0" w:beforeAutospacing="0" w:after="0" w:afterAutospacing="0" w:line="240" w:lineRule="auto"/>
        <w:rPr>
          <w:rFonts w:ascii="Calibri" w:eastAsia="Times New Roman" w:hAnsi="Calibri" w:cs="Calibri"/>
          <w:lang w:eastAsia="de-DE"/>
        </w:rPr>
      </w:pPr>
    </w:p>
    <w:p w:rsidR="000236ED" w:rsidRPr="000236ED" w:rsidRDefault="000236ED" w:rsidP="00FF17FF">
      <w:pPr>
        <w:spacing w:before="0" w:beforeAutospacing="0" w:after="0" w:afterAutospacing="0" w:line="240" w:lineRule="auto"/>
      </w:pPr>
      <w:r w:rsidRPr="000236ED">
        <w:t xml:space="preserve">Unterkunft: </w:t>
      </w:r>
      <w:r w:rsidR="007649DE" w:rsidRPr="000236ED">
        <w:t xml:space="preserve">Gasthof </w:t>
      </w:r>
      <w:proofErr w:type="spellStart"/>
      <w:r w:rsidR="007649DE" w:rsidRPr="000236ED">
        <w:t>Turmwirt</w:t>
      </w:r>
      <w:proofErr w:type="spellEnd"/>
      <w:r w:rsidR="007649DE" w:rsidRPr="000236ED">
        <w:t xml:space="preserve"> - </w:t>
      </w:r>
      <w:hyperlink r:id="rId9" w:history="1">
        <w:r w:rsidR="007649DE" w:rsidRPr="000236ED">
          <w:rPr>
            <w:rStyle w:val="Hyperlink"/>
            <w:color w:val="auto"/>
          </w:rPr>
          <w:t>http://www.turmwirt.at/</w:t>
        </w:r>
      </w:hyperlink>
    </w:p>
    <w:p w:rsidR="007649DE" w:rsidRPr="000236ED" w:rsidRDefault="007649DE" w:rsidP="00FF17FF">
      <w:pPr>
        <w:spacing w:before="0" w:beforeAutospacing="0" w:after="0" w:afterAutospacing="0" w:line="240" w:lineRule="auto"/>
      </w:pPr>
      <w:r w:rsidRPr="000236ED">
        <w:rPr>
          <w:rFonts w:ascii="Arial" w:hAnsi="Arial" w:cs="Arial"/>
          <w:noProof/>
        </w:rPr>
        <w:drawing>
          <wp:inline distT="0" distB="0" distL="0" distR="0">
            <wp:extent cx="2276475" cy="948531"/>
            <wp:effectExtent l="0" t="0" r="0" b="4445"/>
            <wp:docPr id="9" name="Grafik 9" descr="bild_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ld_ha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89" cy="9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6ED">
        <w:rPr>
          <w:rFonts w:ascii="Arial" w:hAnsi="Arial" w:cs="Arial"/>
          <w:noProof/>
        </w:rPr>
        <w:drawing>
          <wp:inline distT="0" distB="0" distL="0" distR="0" wp14:anchorId="4EE29AA9" wp14:editId="66541DA8">
            <wp:extent cx="2286000" cy="952500"/>
            <wp:effectExtent l="0" t="0" r="0" b="0"/>
            <wp:docPr id="10" name="Grafik 10" descr="bild_fruehstu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ild_fruehstue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47" cy="9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D" w:rsidRPr="000236ED" w:rsidRDefault="000236ED" w:rsidP="000236ED">
      <w:pPr>
        <w:spacing w:before="0" w:beforeAutospacing="0" w:after="0" w:afterAutospacing="0" w:line="240" w:lineRule="auto"/>
      </w:pPr>
    </w:p>
    <w:p w:rsidR="000236ED" w:rsidRPr="000236ED" w:rsidRDefault="000236ED" w:rsidP="000236ED">
      <w:pPr>
        <w:spacing w:before="0" w:beforeAutospacing="0" w:after="0" w:afterAutospacing="0" w:line="240" w:lineRule="auto"/>
      </w:pPr>
    </w:p>
    <w:p w:rsidR="007632B2" w:rsidRDefault="007632B2" w:rsidP="000236ED">
      <w:pPr>
        <w:spacing w:before="0" w:beforeAutospacing="0" w:after="0" w:afterAutospacing="0" w:line="240" w:lineRule="auto"/>
      </w:pPr>
    </w:p>
    <w:p w:rsidR="00511DC7" w:rsidRPr="000236ED" w:rsidRDefault="00340073" w:rsidP="000236ED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lang w:eastAsia="de-DE"/>
        </w:rPr>
      </w:pPr>
      <w:bookmarkStart w:id="0" w:name="_GoBack"/>
      <w:bookmarkEnd w:id="0"/>
      <w:r w:rsidRPr="000236ED">
        <w:t>Bankverbindung VBSÖ - Verein Belgischer Schäferhunde in Österreich</w:t>
      </w:r>
      <w:r w:rsidRPr="000236ED">
        <w:br/>
      </w:r>
      <w:r w:rsidRPr="000236ED">
        <w:rPr>
          <w:rStyle w:val="Fett"/>
        </w:rPr>
        <w:t>ERSTE BANKIBAN: AT61 2011 1838 1961 2100</w:t>
      </w:r>
      <w:r w:rsidRPr="000236ED">
        <w:rPr>
          <w:b/>
          <w:bCs/>
        </w:rPr>
        <w:br/>
      </w:r>
      <w:r w:rsidRPr="000236ED">
        <w:rPr>
          <w:rStyle w:val="Fett"/>
        </w:rPr>
        <w:t>BIC:    GIBAATWWXXX</w:t>
      </w:r>
    </w:p>
    <w:sectPr w:rsidR="00511DC7" w:rsidRPr="00023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FF"/>
    <w:rsid w:val="000236ED"/>
    <w:rsid w:val="00340073"/>
    <w:rsid w:val="00511DC7"/>
    <w:rsid w:val="006613C5"/>
    <w:rsid w:val="007632B2"/>
    <w:rsid w:val="007649DE"/>
    <w:rsid w:val="00842771"/>
    <w:rsid w:val="00D741BA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C657"/>
  <w15:chartTrackingRefBased/>
  <w15:docId w15:val="{FD21E598-9DAA-4C52-A983-027D96B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4007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40073"/>
    <w:rPr>
      <w:strike w:val="0"/>
      <w:dstrike w:val="0"/>
      <w:color w:val="7AB317"/>
      <w:u w:val="none"/>
      <w:effect w:val="none"/>
    </w:rPr>
  </w:style>
  <w:style w:type="character" w:customStyle="1" w:styleId="contact-emailto">
    <w:name w:val="contact-emailto"/>
    <w:basedOn w:val="Absatz-Standardschriftart"/>
    <w:rsid w:val="00340073"/>
  </w:style>
  <w:style w:type="character" w:styleId="NichtaufgelsteErwhnung">
    <w:name w:val="Unresolved Mention"/>
    <w:basedOn w:val="Absatz-Standardschriftart"/>
    <w:uiPriority w:val="99"/>
    <w:semiHidden/>
    <w:unhideWhenUsed/>
    <w:rsid w:val="0076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09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9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9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89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74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9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276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9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24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75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6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belgierhund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at/url?sa=i&amp;rct=j&amp;q=&amp;esrc=s&amp;source=images&amp;cd=&amp;ved=2ahUKEwj42uWc7YzlAhXB_qQKHRsUBCMQjRx6BAgBEAQ&amp;url=https%3A%2F%2Fde-de.facebook.com%2FEdgarScherkl%2F&amp;psig=AOvVaw2TK0nbvnj4juOL0qwVjkhd&amp;ust=157063058412686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google.at/url?sa=i&amp;rct=j&amp;q=&amp;esrc=s&amp;source=images&amp;cd=&amp;ved=2ahUKEwiR0s-184zlAhUOzKQKHdegCY4QjRx6BAgBEAQ&amp;url=%2Furl%3Fsa%3Di%26rct%3Dj%26q%3D%26esrc%3Ds%26source%3Dimages%26cd%3D%26ved%3D%26url%3Dhttps%253A%252F%252Fwww.facebook.com%252Fvbsoe1%252F%26psig%3DAOvVaw2mmKTf26n0e2FHKa7u4FKD%26ust%3D1570632256168825&amp;psig=AOvVaw2mmKTf26n0e2FHKa7u4FKD&amp;ust=1570632256168825" TargetMode="External"/><Relationship Id="rId9" Type="http://schemas.openxmlformats.org/officeDocument/2006/relationships/hyperlink" Target="http://www.turmwirt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Dobermann1</dc:creator>
  <cp:keywords/>
  <dc:description/>
  <cp:lastModifiedBy>Dobermann1</cp:lastModifiedBy>
  <cp:revision>2</cp:revision>
  <cp:lastPrinted>2019-10-08T14:48:00Z</cp:lastPrinted>
  <dcterms:created xsi:type="dcterms:W3CDTF">2019-10-08T14:09:00Z</dcterms:created>
  <dcterms:modified xsi:type="dcterms:W3CDTF">2019-10-09T08:07:00Z</dcterms:modified>
</cp:coreProperties>
</file>